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89" w:rsidRPr="00FA4CCB" w:rsidRDefault="00145789" w:rsidP="001457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145789" w:rsidRPr="00FA4CCB" w:rsidRDefault="00145789" w:rsidP="001457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145789" w:rsidRPr="00FA4CCB" w:rsidRDefault="00145789" w:rsidP="00145789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FA4CC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145789" w:rsidRPr="00FA4CCB" w:rsidRDefault="00145789" w:rsidP="00145789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FA4CC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145789" w:rsidRPr="00FA4CCB" w:rsidRDefault="00145789" w:rsidP="00145789">
      <w:pPr>
        <w:spacing w:after="0" w:line="240" w:lineRule="auto"/>
        <w:rPr>
          <w:rFonts w:ascii="Times New Roman" w:hAnsi="Times New Roman"/>
          <w:lang w:val="sr-Cyrl-RS"/>
        </w:rPr>
      </w:pPr>
      <w:r w:rsidRPr="00FA4CCB">
        <w:rPr>
          <w:rFonts w:ascii="Times New Roman" w:hAnsi="Times New Roman"/>
        </w:rPr>
        <w:t>2</w:t>
      </w:r>
      <w:r w:rsidRPr="00FA4CCB"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 w:rsidRPr="00FA4CCB">
        <w:rPr>
          <w:rFonts w:ascii="Times New Roman" w:hAnsi="Times New Roman"/>
        </w:rPr>
        <w:t xml:space="preserve"> </w:t>
      </w:r>
      <w:r w:rsidRPr="00FA4CCB">
        <w:rPr>
          <w:rFonts w:ascii="Times New Roman" w:hAnsi="Times New Roman"/>
          <w:lang w:val="sr-Cyrl-CS"/>
        </w:rPr>
        <w:t>06-2/</w:t>
      </w:r>
      <w:r w:rsidRPr="00FA4CCB">
        <w:rPr>
          <w:rFonts w:ascii="Times New Roman" w:hAnsi="Times New Roman"/>
          <w:lang w:val="sr-Cyrl-RS"/>
        </w:rPr>
        <w:t>204-16</w:t>
      </w:r>
    </w:p>
    <w:p w:rsidR="00145789" w:rsidRPr="00FA4CCB" w:rsidRDefault="00145789" w:rsidP="00145789">
      <w:pPr>
        <w:spacing w:after="0" w:line="240" w:lineRule="auto"/>
        <w:rPr>
          <w:rFonts w:ascii="Times New Roman" w:hAnsi="Times New Roman"/>
        </w:rPr>
      </w:pPr>
      <w:r w:rsidRPr="00FA4CCB">
        <w:rPr>
          <w:rFonts w:ascii="Times New Roman" w:hAnsi="Times New Roman"/>
          <w:lang w:val="sr-Cyrl-RS"/>
        </w:rPr>
        <w:t xml:space="preserve">30. </w:t>
      </w:r>
      <w:r>
        <w:rPr>
          <w:rFonts w:ascii="Times New Roman" w:hAnsi="Times New Roman"/>
          <w:lang w:val="sr-Cyrl-RS"/>
        </w:rPr>
        <w:t>septembar</w:t>
      </w:r>
      <w:r w:rsidRPr="00FA4CCB">
        <w:rPr>
          <w:rFonts w:ascii="Times New Roman" w:hAnsi="Times New Roman"/>
          <w:lang w:val="sr-Cyrl-RS"/>
        </w:rPr>
        <w:t xml:space="preserve"> </w:t>
      </w:r>
      <w:r w:rsidRPr="00FA4CCB">
        <w:rPr>
          <w:rFonts w:ascii="Times New Roman" w:hAnsi="Times New Roman"/>
        </w:rPr>
        <w:t>201</w:t>
      </w:r>
      <w:r w:rsidRPr="00FA4CCB">
        <w:rPr>
          <w:rFonts w:ascii="Times New Roman" w:hAnsi="Times New Roman"/>
          <w:lang w:val="sr-Cyrl-RS"/>
        </w:rPr>
        <w:t>6</w:t>
      </w:r>
      <w:r w:rsidRPr="00FA4CC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145789" w:rsidRPr="00FA4CCB" w:rsidRDefault="00145789" w:rsidP="00145789">
      <w:pPr>
        <w:spacing w:after="64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145789" w:rsidRPr="00FA4CCB" w:rsidRDefault="00145789" w:rsidP="00145789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145789" w:rsidRPr="00FA4CCB" w:rsidRDefault="00145789" w:rsidP="00145789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OSME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FA4CC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FA4CC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FA4CCB">
        <w:rPr>
          <w:rFonts w:ascii="Times New Roman" w:hAnsi="Times New Roman"/>
          <w:lang w:val="sr-Cyrl-RS"/>
        </w:rPr>
        <w:t xml:space="preserve"> 30. </w:t>
      </w:r>
      <w:r>
        <w:rPr>
          <w:rFonts w:ascii="Times New Roman" w:hAnsi="Times New Roman"/>
          <w:lang w:val="sr-Cyrl-RS"/>
        </w:rPr>
        <w:t>SEPTEMBRA</w:t>
      </w:r>
      <w:r w:rsidRPr="00FA4CCB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</w:p>
    <w:p w:rsidR="00145789" w:rsidRPr="00FA4CCB" w:rsidRDefault="00145789" w:rsidP="00145789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145789" w:rsidRPr="00FA4CCB" w:rsidRDefault="00145789" w:rsidP="00145789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145789" w:rsidRPr="00FA4CCB" w:rsidRDefault="00145789" w:rsidP="00145789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A4CCB">
        <w:rPr>
          <w:rFonts w:ascii="Times New Roman" w:hAnsi="Times New Roman"/>
          <w:lang w:val="sr-Cyrl-RS"/>
        </w:rPr>
        <w:t xml:space="preserve"> 11,05 </w:t>
      </w:r>
      <w:r>
        <w:rPr>
          <w:rFonts w:ascii="Times New Roman" w:hAnsi="Times New Roman"/>
          <w:lang w:val="sr-Cyrl-RS"/>
        </w:rPr>
        <w:t>časova</w:t>
      </w:r>
      <w:r w:rsidRPr="00FA4CCB">
        <w:rPr>
          <w:rFonts w:ascii="Times New Roman" w:hAnsi="Times New Roman"/>
          <w:lang w:val="sr-Cyrl-RS"/>
        </w:rPr>
        <w:t>.</w:t>
      </w:r>
    </w:p>
    <w:p w:rsidR="00145789" w:rsidRPr="00FA4CCB" w:rsidRDefault="00145789" w:rsidP="00145789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FA4CCB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A4CCB">
        <w:rPr>
          <w:rFonts w:ascii="Times New Roman" w:hAnsi="Times New Roman"/>
          <w:lang w:val="sr-Cyrl-RS"/>
        </w:rPr>
        <w:t>.</w:t>
      </w:r>
    </w:p>
    <w:p w:rsidR="00145789" w:rsidRPr="00FA4CCB" w:rsidRDefault="00145789" w:rsidP="0014578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A4CC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Aleksandar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Katarina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Branimir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Petar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FA4CCB">
        <w:rPr>
          <w:rFonts w:ascii="Times New Roman" w:hAnsi="Times New Roman"/>
          <w:lang w:val="sr-Cyrl-RS"/>
        </w:rPr>
        <w:t>.</w:t>
      </w:r>
    </w:p>
    <w:p w:rsidR="00145789" w:rsidRPr="00FA4CCB" w:rsidRDefault="00145789" w:rsidP="0014578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zamenci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A4CC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Marko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Darka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Laketića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Vesna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Matića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Šešelja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Pajtića</w:t>
      </w:r>
      <w:r w:rsidRPr="00FA4CCB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FA4CCB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Marinika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Tepić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Čanka</w:t>
      </w:r>
      <w:r w:rsidRPr="00FA4CCB">
        <w:rPr>
          <w:rFonts w:ascii="Times New Roman" w:hAnsi="Times New Roman"/>
          <w:lang w:val="sr-Cyrl-RS"/>
        </w:rPr>
        <w:t>.</w:t>
      </w:r>
    </w:p>
    <w:p w:rsidR="00145789" w:rsidRPr="00FA4CCB" w:rsidRDefault="00145789" w:rsidP="0014578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A4CC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Darko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FA4CCB"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Dušica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Vojislav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Nemanja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Bojan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Pajtić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Momo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Čanak</w:t>
      </w:r>
      <w:r w:rsidRPr="00FA4CCB">
        <w:rPr>
          <w:rFonts w:ascii="Times New Roman" w:hAnsi="Times New Roman"/>
          <w:lang w:val="sr-Cyrl-RS"/>
        </w:rPr>
        <w:t>.</w:t>
      </w:r>
    </w:p>
    <w:p w:rsidR="00145789" w:rsidRPr="00FA4CCB" w:rsidRDefault="00145789" w:rsidP="0014578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Pr="00FA4CC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Dejan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Šulkić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Pr="00FA4CCB">
        <w:rPr>
          <w:rFonts w:ascii="Times New Roman" w:hAnsi="Times New Roman"/>
        </w:rPr>
        <w:t>.</w:t>
      </w:r>
    </w:p>
    <w:p w:rsidR="00145789" w:rsidRPr="00FA4CCB" w:rsidRDefault="00145789" w:rsidP="0014578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Sednici</w:t>
      </w:r>
      <w:r w:rsidRPr="00FA4CCB">
        <w:rPr>
          <w:rFonts w:ascii="Times New Roman" w:hAnsi="Times New Roman"/>
          <w:lang w:val="sr-Cyrl-RS"/>
        </w:rPr>
        <w:t xml:space="preserve"> </w:t>
      </w:r>
      <w:r w:rsidRPr="00FA4CCB">
        <w:rPr>
          <w:rFonts w:ascii="Times New Roman" w:hAnsi="Times New Roman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</w:t>
      </w:r>
      <w:r w:rsidRPr="00FA4CCB">
        <w:rPr>
          <w:rFonts w:ascii="Times New Roman" w:hAnsi="Times New Roman"/>
        </w:rPr>
        <w:t>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Svetislava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Bulajić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generalni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A4CCB">
        <w:rPr>
          <w:rFonts w:ascii="Times New Roman" w:hAnsi="Times New Roman"/>
          <w:lang w:val="sr-Cyrl-RS"/>
        </w:rPr>
        <w:t>.</w:t>
      </w:r>
    </w:p>
    <w:p w:rsidR="00145789" w:rsidRPr="00FA4CCB" w:rsidRDefault="00145789" w:rsidP="00145789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FA4CCB">
        <w:rPr>
          <w:rFonts w:ascii="Times New Roman" w:hAnsi="Times New Roman"/>
          <w:lang w:val="sr-Cyrl-RS"/>
        </w:rPr>
        <w:t xml:space="preserve">             </w:t>
      </w:r>
      <w:r>
        <w:rPr>
          <w:rFonts w:ascii="Times New Roman" w:hAnsi="Times New Roman"/>
          <w:lang w:val="sr-Cyrl-RS"/>
        </w:rPr>
        <w:t>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145789" w:rsidRPr="00FA4CCB" w:rsidRDefault="00145789" w:rsidP="00145789">
      <w:pPr>
        <w:spacing w:after="12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FA4CCB">
        <w:rPr>
          <w:rFonts w:ascii="Times New Roman" w:hAnsi="Times New Roman"/>
        </w:rPr>
        <w:t xml:space="preserve"> </w:t>
      </w:r>
      <w:r w:rsidRPr="00FA4CCB">
        <w:rPr>
          <w:rFonts w:ascii="Times New Roman" w:hAnsi="Times New Roman"/>
          <w:lang w:val="sr-Cyrl-RS"/>
        </w:rPr>
        <w:t xml:space="preserve"> 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FA4CCB">
        <w:rPr>
          <w:rFonts w:ascii="Times New Roman" w:hAnsi="Times New Roman"/>
          <w:lang w:val="sr-Cyrl-RS"/>
        </w:rPr>
        <w:t>:</w:t>
      </w:r>
    </w:p>
    <w:p w:rsidR="00145789" w:rsidRPr="00FA4CCB" w:rsidRDefault="00145789" w:rsidP="00145789">
      <w:pPr>
        <w:spacing w:after="120" w:line="240" w:lineRule="auto"/>
        <w:jc w:val="center"/>
        <w:rPr>
          <w:rFonts w:ascii="Times New Roman" w:hAnsi="Times New Roman"/>
          <w:lang w:val="sr-Cyrl-RS"/>
        </w:rPr>
      </w:pPr>
      <w:r w:rsidRPr="00FA4CCB">
        <w:rPr>
          <w:rFonts w:ascii="Times New Roman" w:hAnsi="Times New Roman"/>
          <w:lang w:val="sr-Cyrl-RS"/>
        </w:rPr>
        <w:t xml:space="preserve">- </w:t>
      </w:r>
      <w:r>
        <w:rPr>
          <w:rFonts w:ascii="Times New Roman" w:hAnsi="Times New Roman"/>
          <w:lang w:val="sr-Cyrl-RS"/>
        </w:rPr>
        <w:t>usvajanje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zapisnika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Sedme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A4CCB">
        <w:rPr>
          <w:rFonts w:ascii="Times New Roman" w:hAnsi="Times New Roman"/>
          <w:lang w:val="sr-Cyrl-RS"/>
        </w:rPr>
        <w:t xml:space="preserve"> -</w:t>
      </w:r>
    </w:p>
    <w:p w:rsidR="00145789" w:rsidRPr="00FA4CCB" w:rsidRDefault="00145789" w:rsidP="00145789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Sonje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Podunavac</w:t>
      </w:r>
      <w:r w:rsidRPr="00FA4C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zamenika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FA4C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FA4CCB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FA4CCB">
        <w:rPr>
          <w:rFonts w:ascii="Times New Roman" w:eastAsia="Times New Roman" w:hAnsi="Times New Roman"/>
          <w:lang w:val="sr-Cyrl-RS"/>
        </w:rPr>
        <w:t xml:space="preserve"> 02-2042/16 </w:t>
      </w:r>
      <w:r>
        <w:rPr>
          <w:rFonts w:ascii="Times New Roman" w:eastAsia="Times New Roman" w:hAnsi="Times New Roman"/>
          <w:lang w:val="sr-Cyrl-RS"/>
        </w:rPr>
        <w:t>od</w:t>
      </w:r>
      <w:r w:rsidRPr="00FA4CCB">
        <w:rPr>
          <w:rFonts w:ascii="Times New Roman" w:eastAsia="Times New Roman" w:hAnsi="Times New Roman"/>
          <w:lang w:val="sr-Cyrl-RS"/>
        </w:rPr>
        <w:t xml:space="preserve"> 14. </w:t>
      </w:r>
      <w:r>
        <w:rPr>
          <w:rFonts w:ascii="Times New Roman" w:eastAsia="Times New Roman" w:hAnsi="Times New Roman"/>
          <w:lang w:val="sr-Cyrl-RS"/>
        </w:rPr>
        <w:t>septembra</w:t>
      </w:r>
      <w:r w:rsidRPr="00FA4CCB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FA4CCB">
        <w:rPr>
          <w:rFonts w:ascii="Times New Roman" w:eastAsia="Times New Roman" w:hAnsi="Times New Roman"/>
          <w:lang w:val="sr-Cyrl-RS"/>
        </w:rPr>
        <w:t xml:space="preserve">); </w:t>
      </w:r>
    </w:p>
    <w:p w:rsidR="00145789" w:rsidRPr="00FA4CCB" w:rsidRDefault="00145789" w:rsidP="00145789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Petrović</w:t>
      </w:r>
      <w:r w:rsidRPr="00FA4C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FA4C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FA4CCB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FA4CCB">
        <w:rPr>
          <w:rFonts w:ascii="Times New Roman" w:eastAsia="Times New Roman" w:hAnsi="Times New Roman"/>
          <w:lang w:val="sr-Cyrl-RS"/>
        </w:rPr>
        <w:t xml:space="preserve"> 02-2124/16 </w:t>
      </w:r>
      <w:r>
        <w:rPr>
          <w:rFonts w:ascii="Times New Roman" w:eastAsia="Times New Roman" w:hAnsi="Times New Roman"/>
          <w:lang w:val="sr-Cyrl-RS"/>
        </w:rPr>
        <w:t>od</w:t>
      </w:r>
      <w:r w:rsidRPr="00FA4CCB">
        <w:rPr>
          <w:rFonts w:ascii="Times New Roman" w:eastAsia="Times New Roman" w:hAnsi="Times New Roman"/>
          <w:lang w:val="sr-Cyrl-RS"/>
        </w:rPr>
        <w:t xml:space="preserve"> 20. </w:t>
      </w:r>
      <w:r>
        <w:rPr>
          <w:rFonts w:ascii="Times New Roman" w:eastAsia="Times New Roman" w:hAnsi="Times New Roman"/>
          <w:lang w:val="sr-Cyrl-RS"/>
        </w:rPr>
        <w:t>septembra</w:t>
      </w:r>
      <w:r w:rsidRPr="00FA4CCB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FA4CCB">
        <w:rPr>
          <w:rFonts w:ascii="Times New Roman" w:eastAsia="Times New Roman" w:hAnsi="Times New Roman"/>
          <w:lang w:val="sr-Cyrl-RS"/>
        </w:rPr>
        <w:t>);</w:t>
      </w:r>
    </w:p>
    <w:p w:rsidR="00145789" w:rsidRPr="00FA4CCB" w:rsidRDefault="00145789" w:rsidP="00145789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Razmatranje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postavljenje</w:t>
      </w:r>
      <w:r w:rsidRPr="00FA4CCB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vršioca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dužnosti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pomoćnika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FA4CCB"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rukovodilac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Sektora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opšte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poslove</w:t>
      </w:r>
      <w:r w:rsidRPr="00FA4CCB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FA4CCB">
        <w:rPr>
          <w:rFonts w:ascii="Times New Roman" w:eastAsia="Times New Roman" w:hAnsi="Times New Roman"/>
          <w:lang w:val="sr-Cyrl-RS"/>
        </w:rPr>
        <w:t xml:space="preserve"> 112-2187/16 </w:t>
      </w:r>
      <w:r>
        <w:rPr>
          <w:rFonts w:ascii="Times New Roman" w:eastAsia="Times New Roman" w:hAnsi="Times New Roman"/>
          <w:lang w:val="sr-Cyrl-RS"/>
        </w:rPr>
        <w:t>od</w:t>
      </w:r>
      <w:r w:rsidRPr="00FA4CCB">
        <w:rPr>
          <w:rFonts w:ascii="Times New Roman" w:eastAsia="Times New Roman" w:hAnsi="Times New Roman"/>
          <w:lang w:val="sr-Cyrl-RS"/>
        </w:rPr>
        <w:t xml:space="preserve"> 26. </w:t>
      </w:r>
      <w:r>
        <w:rPr>
          <w:rFonts w:ascii="Times New Roman" w:eastAsia="Times New Roman" w:hAnsi="Times New Roman"/>
          <w:lang w:val="sr-Cyrl-RS"/>
        </w:rPr>
        <w:t>septembra</w:t>
      </w:r>
      <w:r w:rsidRPr="00FA4CCB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FA4CCB">
        <w:rPr>
          <w:rFonts w:ascii="Times New Roman" w:eastAsia="Times New Roman" w:hAnsi="Times New Roman"/>
          <w:lang w:val="sr-Cyrl-RS"/>
        </w:rPr>
        <w:t>);</w:t>
      </w:r>
    </w:p>
    <w:p w:rsidR="00145789" w:rsidRPr="00FA4CCB" w:rsidRDefault="00145789" w:rsidP="00145789">
      <w:pPr>
        <w:numPr>
          <w:ilvl w:val="0"/>
          <w:numId w:val="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Utvrđivanje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spiska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FA4CCB">
        <w:rPr>
          <w:rFonts w:ascii="Times New Roman" w:eastAsia="Times New Roman" w:hAnsi="Times New Roman"/>
          <w:lang w:val="sr-Cyrl-RS"/>
        </w:rPr>
        <w:t xml:space="preserve">-I </w:t>
      </w:r>
      <w:r>
        <w:rPr>
          <w:rFonts w:ascii="Times New Roman" w:eastAsia="Times New Roman" w:hAnsi="Times New Roman"/>
          <w:lang w:val="sr-Cyrl-RS"/>
        </w:rPr>
        <w:t>i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FA4CCB">
        <w:rPr>
          <w:rFonts w:ascii="Times New Roman" w:eastAsia="Times New Roman" w:hAnsi="Times New Roman"/>
          <w:lang w:val="sr-Cyrl-RS"/>
        </w:rPr>
        <w:t>-II.</w:t>
      </w:r>
    </w:p>
    <w:p w:rsidR="00145789" w:rsidRPr="00FA4CCB" w:rsidRDefault="00145789" w:rsidP="00145789">
      <w:pPr>
        <w:spacing w:after="24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izjašnjavanja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zapisniku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Sedme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FA4C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Branka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Stamenković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iznela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primedbu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odnosi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potrebno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brojčano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navode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rezultati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svakog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glasanja</w:t>
      </w:r>
      <w:r w:rsidRPr="00FA4C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odnosno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pojedinačno</w:t>
      </w:r>
      <w:r w:rsidRPr="00FA4C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svakog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člana</w:t>
      </w:r>
      <w:r w:rsidRPr="00FA4C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odnosno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FA4C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navede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kako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prilikom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odlučivanja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izjašnjavao</w:t>
      </w:r>
      <w:r w:rsidRPr="00FA4CCB">
        <w:rPr>
          <w:rFonts w:ascii="Times New Roman" w:eastAsia="Times New Roman" w:hAnsi="Times New Roman"/>
          <w:lang w:val="sr-Cyrl-RS"/>
        </w:rPr>
        <w:t>.</w:t>
      </w:r>
    </w:p>
    <w:p w:rsidR="00145789" w:rsidRPr="00FA4CCB" w:rsidRDefault="00145789" w:rsidP="00145789">
      <w:pPr>
        <w:spacing w:after="24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Odbor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prihvatio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primedbu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Branke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Stamenković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 w:rsidRPr="00FA4CCB">
        <w:rPr>
          <w:rFonts w:ascii="Times New Roman" w:eastAsia="Times New Roman" w:hAnsi="Times New Roman"/>
          <w:lang w:val="sr-Cyrl-RS"/>
        </w:rPr>
        <w:t xml:space="preserve">. </w:t>
      </w:r>
    </w:p>
    <w:p w:rsidR="00145789" w:rsidRPr="00FA4CCB" w:rsidRDefault="00145789" w:rsidP="00145789">
      <w:pPr>
        <w:spacing w:after="24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S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obzirom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više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primedbi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 w:rsidRPr="00FA4C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usvojio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Sedme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FA4C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tekstu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dostavljen</w:t>
      </w:r>
      <w:r w:rsidRPr="00FA4CCB">
        <w:rPr>
          <w:rFonts w:ascii="Times New Roman" w:eastAsia="Times New Roman" w:hAnsi="Times New Roman"/>
          <w:lang w:val="sr-Cyrl-RS"/>
        </w:rPr>
        <w:t>.</w:t>
      </w:r>
    </w:p>
    <w:p w:rsidR="00145789" w:rsidRPr="00FA4CCB" w:rsidRDefault="00145789" w:rsidP="00145789">
      <w:pPr>
        <w:spacing w:after="24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u w:val="single"/>
          <w:lang w:val="sr-Cyrl-RS"/>
        </w:rPr>
        <w:lastRenderedPageBreak/>
        <w:t>Prva</w:t>
      </w:r>
      <w:r w:rsidRPr="00FA4CC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FA4CC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FA4CCB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FA4CC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Razmatranje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Sonje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Podunavac</w:t>
      </w:r>
      <w:r w:rsidRPr="00FA4C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zamenika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FA4CC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javne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FA4CCB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FA4CCB">
        <w:rPr>
          <w:rFonts w:ascii="Times New Roman" w:eastAsia="Times New Roman" w:hAnsi="Times New Roman"/>
          <w:lang w:val="sr-Cyrl-RS"/>
        </w:rPr>
        <w:t xml:space="preserve"> 02-2042/16 </w:t>
      </w:r>
      <w:r>
        <w:rPr>
          <w:rFonts w:ascii="Times New Roman" w:eastAsia="Times New Roman" w:hAnsi="Times New Roman"/>
          <w:lang w:val="sr-Cyrl-RS"/>
        </w:rPr>
        <w:t>od</w:t>
      </w:r>
      <w:r w:rsidRPr="00FA4CCB">
        <w:rPr>
          <w:rFonts w:ascii="Times New Roman" w:eastAsia="Times New Roman" w:hAnsi="Times New Roman"/>
          <w:lang w:val="sr-Cyrl-RS"/>
        </w:rPr>
        <w:t xml:space="preserve"> 14. </w:t>
      </w:r>
      <w:r>
        <w:rPr>
          <w:rFonts w:ascii="Times New Roman" w:eastAsia="Times New Roman" w:hAnsi="Times New Roman"/>
          <w:lang w:val="sr-Cyrl-RS"/>
        </w:rPr>
        <w:t>septembra</w:t>
      </w:r>
      <w:r w:rsidRPr="00FA4CCB">
        <w:rPr>
          <w:rFonts w:ascii="Times New Roman" w:eastAsia="Times New Roman" w:hAnsi="Times New Roman"/>
          <w:lang w:val="sr-Cyrl-RS"/>
        </w:rPr>
        <w:t xml:space="preserve"> 2016. </w:t>
      </w:r>
      <w:r>
        <w:rPr>
          <w:rFonts w:ascii="Times New Roman" w:eastAsia="Times New Roman" w:hAnsi="Times New Roman"/>
          <w:lang w:val="sr-Cyrl-RS"/>
        </w:rPr>
        <w:t>godine</w:t>
      </w:r>
      <w:r w:rsidRPr="00FA4CCB">
        <w:rPr>
          <w:rFonts w:ascii="Times New Roman" w:eastAsia="Times New Roman" w:hAnsi="Times New Roman"/>
          <w:lang w:val="sr-Cyrl-RS"/>
        </w:rPr>
        <w:t>)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Sonja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Podunavac</w:t>
      </w:r>
      <w:r w:rsidRPr="00FA4CCB">
        <w:rPr>
          <w:rFonts w:ascii="Times New Roman" w:eastAsia="Times New Roman" w:hAnsi="Times New Roman"/>
          <w:lang w:val="sr-Cyrl-RS"/>
        </w:rPr>
        <w:t>,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FA4CCB">
        <w:rPr>
          <w:rFonts w:ascii="Times New Roman" w:hAnsi="Times New Roman"/>
          <w:lang w:val="sr-Cyrl-RS"/>
        </w:rPr>
        <w:t xml:space="preserve"> 28. </w:t>
      </w:r>
      <w:r>
        <w:rPr>
          <w:rFonts w:ascii="Times New Roman" w:hAnsi="Times New Roman"/>
          <w:lang w:val="sr-Cyrl-RS"/>
        </w:rPr>
        <w:t>stav</w:t>
      </w:r>
      <w:r w:rsidRPr="00FA4CCB">
        <w:rPr>
          <w:rFonts w:ascii="Times New Roman" w:hAnsi="Times New Roman"/>
          <w:lang w:val="sr-Cyrl-RS"/>
        </w:rPr>
        <w:t xml:space="preserve"> 4. </w:t>
      </w:r>
      <w:r>
        <w:rPr>
          <w:rFonts w:ascii="Times New Roman" w:hAnsi="Times New Roman"/>
          <w:lang w:val="sr-Cyrl-RS"/>
        </w:rPr>
        <w:t>Zakona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podnela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obavlja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Sekretarijata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inspekcijske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Gradske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Beograda</w:t>
      </w:r>
      <w:r w:rsidRPr="00FA4CCB">
        <w:rPr>
          <w:rFonts w:ascii="Times New Roman" w:hAnsi="Times New Roman"/>
          <w:lang w:val="sr-Cyrl-RS"/>
        </w:rPr>
        <w:t xml:space="preserve">. 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Pr="00FA4CC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Branka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 w:rsidRPr="00FA4CCB">
        <w:rPr>
          <w:rFonts w:ascii="Times New Roman" w:hAnsi="Times New Roman"/>
          <w:lang w:val="sr-Cyrl-RS"/>
        </w:rPr>
        <w:t>.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Branka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pozvala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glasaju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konkretnom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zakonska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Sonje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Podunavac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istovremeno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navela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potrebno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promeni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praksu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automatskog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FA4CC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Milorad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principijelno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istovremenog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više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iako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konkretnom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ono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suprotnosti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FA4CC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Nenad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zauzima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načelne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stavove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zasniva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činjenica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svakom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konkretnom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 w:rsidRPr="00FA4CCB">
        <w:rPr>
          <w:rFonts w:ascii="Times New Roman" w:hAnsi="Times New Roman"/>
          <w:lang w:val="sr-Cyrl-RS"/>
        </w:rPr>
        <w:t xml:space="preserve">. 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Sonja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Podunavac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komisije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može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Sekretarijata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inspekcijske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Gradske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Beograda</w:t>
      </w:r>
      <w:r w:rsidRPr="00FA4CCB">
        <w:rPr>
          <w:rFonts w:ascii="Times New Roman" w:hAnsi="Times New Roman"/>
          <w:lang w:val="sr-Cyrl-RS"/>
        </w:rPr>
        <w:t xml:space="preserve">. </w:t>
      </w:r>
    </w:p>
    <w:p w:rsidR="00145789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b/>
          <w:sz w:val="22"/>
          <w:szCs w:val="22"/>
          <w:u w:val="single"/>
          <w:lang w:val="en-US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Druga</w:t>
      </w:r>
      <w:r w:rsidRPr="00FA4CCB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FA4CCB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FA4CCB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FA4CCB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Razmatranje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Mire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Petrović</w:t>
      </w:r>
      <w:r w:rsidRPr="00FA4CC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narodnog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FA4CC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FA4CCB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FA4CCB">
        <w:rPr>
          <w:sz w:val="22"/>
          <w:szCs w:val="22"/>
          <w:lang w:val="sr-Cyrl-RS"/>
        </w:rPr>
        <w:t xml:space="preserve"> 02-2124/16 </w:t>
      </w:r>
      <w:r>
        <w:rPr>
          <w:sz w:val="22"/>
          <w:szCs w:val="22"/>
          <w:lang w:val="sr-Cyrl-RS"/>
        </w:rPr>
        <w:t>od</w:t>
      </w:r>
      <w:r w:rsidRPr="00FA4CCB">
        <w:rPr>
          <w:sz w:val="22"/>
          <w:szCs w:val="22"/>
          <w:lang w:val="sr-Cyrl-RS"/>
        </w:rPr>
        <w:t xml:space="preserve"> 20. </w:t>
      </w:r>
      <w:r>
        <w:rPr>
          <w:sz w:val="22"/>
          <w:szCs w:val="22"/>
          <w:lang w:val="sr-Cyrl-RS"/>
        </w:rPr>
        <w:t>septembra</w:t>
      </w:r>
      <w:r w:rsidRPr="00FA4CCB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FA4CCB">
        <w:rPr>
          <w:sz w:val="22"/>
          <w:szCs w:val="22"/>
          <w:lang w:val="sr-Cyrl-RS"/>
        </w:rPr>
        <w:t>)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Mira</w:t>
      </w:r>
      <w:r w:rsidRPr="00FA4CC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Petrović</w:t>
      </w:r>
      <w:r w:rsidRPr="00FA4CCB">
        <w:rPr>
          <w:rFonts w:ascii="Times New Roman" w:eastAsia="Times New Roman" w:hAnsi="Times New Roman"/>
          <w:lang w:val="sr-Cyrl-RS"/>
        </w:rPr>
        <w:t>,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FA4CCB">
        <w:rPr>
          <w:rFonts w:ascii="Times New Roman" w:hAnsi="Times New Roman"/>
          <w:lang w:val="sr-Cyrl-RS"/>
        </w:rPr>
        <w:t xml:space="preserve"> 28. </w:t>
      </w:r>
      <w:r>
        <w:rPr>
          <w:rFonts w:ascii="Times New Roman" w:hAnsi="Times New Roman"/>
          <w:lang w:val="sr-Cyrl-RS"/>
        </w:rPr>
        <w:t>stav</w:t>
      </w:r>
      <w:r w:rsidRPr="00FA4CCB">
        <w:rPr>
          <w:rFonts w:ascii="Times New Roman" w:hAnsi="Times New Roman"/>
          <w:lang w:val="sr-Cyrl-RS"/>
        </w:rPr>
        <w:t xml:space="preserve"> 4. </w:t>
      </w:r>
      <w:r>
        <w:rPr>
          <w:rFonts w:ascii="Times New Roman" w:hAnsi="Times New Roman"/>
          <w:lang w:val="sr-Cyrl-RS"/>
        </w:rPr>
        <w:t>Zakona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podnela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vrši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vršioca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dužnosti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preduzeća</w:t>
      </w:r>
      <w:r w:rsidRPr="00FA4CCB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Pošta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FA4CCB">
        <w:rPr>
          <w:rFonts w:ascii="Times New Roman" w:hAnsi="Times New Roman"/>
          <w:lang w:val="sr-Cyrl-RS"/>
        </w:rPr>
        <w:t xml:space="preserve">“. 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Pr="00FA4CC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Aleksandra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Dejan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Šulkić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Marinika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Tepić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Petar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FA4CCB">
        <w:rPr>
          <w:rFonts w:ascii="Times New Roman" w:hAnsi="Times New Roman"/>
          <w:lang w:val="sr-Cyrl-RS"/>
        </w:rPr>
        <w:t>.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Pojedini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zauzeli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povodom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neprihvatljivo</w:t>
      </w:r>
      <w:r w:rsidRPr="00FA4CCB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efikasno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</w:t>
      </w:r>
      <w:r w:rsidRPr="00FA4CCB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</w:t>
      </w:r>
      <w:r w:rsidRPr="00FA4CC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direktora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preduzeća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javnim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preduzećima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preduzeća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istovremeno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stranke</w:t>
      </w:r>
      <w:r w:rsidRPr="00FA4CCB">
        <w:rPr>
          <w:rFonts w:ascii="Times New Roman" w:hAnsi="Times New Roman"/>
          <w:lang w:val="sr-Cyrl-RS"/>
        </w:rPr>
        <w:t>.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istaknuto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Poslovnikom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pozitivnog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negativnog</w:t>
      </w:r>
      <w:r>
        <w:rPr>
          <w:rFonts w:ascii="Times New Roman" w:hAnsi="Times New Roman"/>
          <w:lang w:val="sr-Cyrl-RS"/>
        </w:rPr>
        <w:t>)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konačnu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funkcioner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donosi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FA4CC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Takođe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</w:t>
      </w:r>
      <w:r w:rsidRPr="00FA4CCB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</w:t>
      </w:r>
      <w:r w:rsidRPr="00FA4CC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direkora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dok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preduzeća</w:t>
      </w:r>
      <w:r w:rsidRPr="00FA4CCB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Pošta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FA4CCB"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biti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doneta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nakon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sprovođenja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konkursa</w:t>
      </w:r>
      <w:r>
        <w:rPr>
          <w:rFonts w:ascii="Times New Roman" w:hAnsi="Times New Roman"/>
          <w:lang w:val="sr-Cyrl-RS"/>
        </w:rPr>
        <w:t>,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javnim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preduzećima</w:t>
      </w:r>
      <w:r w:rsidRPr="00FA4CCB">
        <w:rPr>
          <w:rFonts w:ascii="Times New Roman" w:hAnsi="Times New Roman"/>
          <w:lang w:val="sr-Cyrl-RS"/>
        </w:rPr>
        <w:t>.</w:t>
      </w:r>
    </w:p>
    <w:p w:rsidR="00145789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>Na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FA4CC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većinom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pozitivno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Mira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Petrović</w:t>
      </w:r>
      <w:r w:rsidRPr="00FA4CC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uz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vršenje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 w:rsidRPr="00FA4CC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može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vršioca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direktora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preduzeća</w:t>
      </w:r>
      <w:r w:rsidRPr="00FA4CCB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Pošta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Pr="00FA4CCB">
        <w:rPr>
          <w:sz w:val="22"/>
          <w:szCs w:val="22"/>
          <w:lang w:val="sr-Cyrl-RS"/>
        </w:rPr>
        <w:t>“.</w:t>
      </w:r>
    </w:p>
    <w:p w:rsidR="00145789" w:rsidRPr="00562139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en-US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Treća</w:t>
      </w:r>
      <w:r w:rsidRPr="00FA4CCB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FA4CCB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FA4CCB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FA4CCB">
        <w:rPr>
          <w:b/>
          <w:sz w:val="22"/>
          <w:szCs w:val="22"/>
          <w:u w:val="single"/>
          <w:lang w:val="sr-Cyrl-RS"/>
        </w:rPr>
        <w:t>: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postavljenje</w:t>
      </w:r>
      <w:r w:rsidRPr="00FA4CCB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vršioca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pomoćnika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FA4CCB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rukovodilac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Sektora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opšte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poslove</w:t>
      </w:r>
      <w:r w:rsidRPr="00FA4CCB"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 w:rsidRPr="00FA4CCB">
        <w:rPr>
          <w:sz w:val="22"/>
          <w:szCs w:val="22"/>
          <w:lang w:val="sr-Cyrl-RS"/>
        </w:rPr>
        <w:t xml:space="preserve"> 112-2187/16 </w:t>
      </w:r>
      <w:r>
        <w:rPr>
          <w:sz w:val="22"/>
          <w:szCs w:val="22"/>
          <w:lang w:val="sr-Cyrl-RS"/>
        </w:rPr>
        <w:t>od</w:t>
      </w:r>
      <w:r w:rsidRPr="00FA4CCB">
        <w:rPr>
          <w:sz w:val="22"/>
          <w:szCs w:val="22"/>
          <w:lang w:val="sr-Cyrl-RS"/>
        </w:rPr>
        <w:t xml:space="preserve"> 26. </w:t>
      </w:r>
      <w:r>
        <w:rPr>
          <w:sz w:val="22"/>
          <w:szCs w:val="22"/>
          <w:lang w:val="sr-Cyrl-RS"/>
        </w:rPr>
        <w:t>septembra</w:t>
      </w:r>
      <w:r w:rsidRPr="00FA4CCB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Pr="00FA4CCB">
        <w:rPr>
          <w:sz w:val="22"/>
          <w:szCs w:val="22"/>
          <w:lang w:val="sr-Cyrl-RS"/>
        </w:rPr>
        <w:t>)</w:t>
      </w: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podsetio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odredbom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FA4CCB">
        <w:rPr>
          <w:sz w:val="22"/>
          <w:szCs w:val="22"/>
          <w:lang w:val="sr-Cyrl-RS"/>
        </w:rPr>
        <w:t xml:space="preserve"> 67</w:t>
      </w:r>
      <w:r>
        <w:rPr>
          <w:sz w:val="22"/>
          <w:szCs w:val="22"/>
          <w:lang w:val="sr-Cyrl-RS"/>
        </w:rPr>
        <w:t>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državnim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službenicima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propisano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postavljenja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državnog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službenika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položaj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može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postavljen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lastRenderedPageBreak/>
        <w:t>vršilac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šest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meseci</w:t>
      </w:r>
      <w:r w:rsidRPr="00FA4CC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bez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internog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ili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konkursa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pozvao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Svetislavu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Bulajić</w:t>
      </w:r>
      <w:r w:rsidRPr="00FA4CC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generalnog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obrazloži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podneti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FA4CCB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Svetislava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Bulajić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istakla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vršioca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pomoćnika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FA4CCB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rukovodioca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Sektora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opšte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predložila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potrebno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iskustvo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obavljalo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tu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Narodnoj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Pr="00FA4CCB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raspisan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konkurs</w:t>
      </w:r>
      <w:r w:rsidRPr="00FA4CCB">
        <w:rPr>
          <w:sz w:val="22"/>
          <w:szCs w:val="22"/>
          <w:lang w:val="sr-Cyrl-RS"/>
        </w:rPr>
        <w:t>.</w:t>
      </w: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Diskusije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FA4CCB">
        <w:rPr>
          <w:sz w:val="22"/>
          <w:szCs w:val="22"/>
          <w:lang w:val="sr-Cyrl-RS"/>
        </w:rPr>
        <w:t>.</w:t>
      </w: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FA4CC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većinom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postavljenju</w:t>
      </w:r>
      <w:r w:rsidRPr="00FA4CCB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Mirjane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Nedeljković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mesto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vršioca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dužnosti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pomoćnika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FA4CCB">
        <w:rPr>
          <w:sz w:val="22"/>
          <w:szCs w:val="22"/>
          <w:lang w:val="sr-Cyrl-RS"/>
        </w:rPr>
        <w:t xml:space="preserve"> – </w:t>
      </w:r>
      <w:r>
        <w:rPr>
          <w:sz w:val="22"/>
          <w:szCs w:val="22"/>
          <w:lang w:val="sr-Cyrl-RS"/>
        </w:rPr>
        <w:t>rukovodioca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Sektora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opšte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poslove</w:t>
      </w:r>
      <w:r w:rsidRPr="00FA4CC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šest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meseci</w:t>
      </w:r>
      <w:r w:rsidRPr="00FA4CCB">
        <w:rPr>
          <w:sz w:val="22"/>
          <w:szCs w:val="22"/>
          <w:lang w:val="sr-Cyrl-RS"/>
        </w:rPr>
        <w:t>.</w:t>
      </w: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/>
        <w:rPr>
          <w:sz w:val="22"/>
          <w:szCs w:val="22"/>
          <w:lang w:val="sr-Cyrl-RS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Četvrta</w:t>
      </w:r>
      <w:r w:rsidRPr="00FA4CCB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FA4CCB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FA4CCB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FA4CCB">
        <w:rPr>
          <w:b/>
          <w:sz w:val="22"/>
          <w:szCs w:val="22"/>
          <w:u w:val="single"/>
          <w:lang w:val="sr-Cyrl-RS"/>
        </w:rPr>
        <w:t>: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Utvrđivanje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spiska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nalepnica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parkiranje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Pr="00FA4CCB">
        <w:rPr>
          <w:sz w:val="22"/>
          <w:szCs w:val="22"/>
          <w:lang w:val="sr-Cyrl-RS"/>
        </w:rPr>
        <w:t xml:space="preserve">-I </w:t>
      </w:r>
      <w:r>
        <w:rPr>
          <w:sz w:val="22"/>
          <w:szCs w:val="22"/>
          <w:lang w:val="sr-Cyrl-RS"/>
        </w:rPr>
        <w:t>i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Pr="00FA4CCB">
        <w:rPr>
          <w:sz w:val="22"/>
          <w:szCs w:val="22"/>
          <w:lang w:val="sr-Cyrl-RS"/>
        </w:rPr>
        <w:t>-II</w:t>
      </w:r>
    </w:p>
    <w:p w:rsidR="00145789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Diskusije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FA4CC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FA4CCB">
        <w:rPr>
          <w:sz w:val="22"/>
          <w:szCs w:val="22"/>
          <w:lang w:val="sr-Cyrl-RS"/>
        </w:rPr>
        <w:t>.</w:t>
      </w:r>
    </w:p>
    <w:p w:rsidR="00145789" w:rsidRDefault="00145789" w:rsidP="00145789">
      <w:pPr>
        <w:spacing w:after="24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A4CC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Spisak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A4CCB">
        <w:rPr>
          <w:rFonts w:ascii="Times New Roman" w:hAnsi="Times New Roman"/>
          <w:lang w:val="sr-Cyrl-RS"/>
        </w:rPr>
        <w:t>-</w:t>
      </w:r>
      <w:r w:rsidRPr="00FA4CCB">
        <w:rPr>
          <w:rFonts w:ascii="Times New Roman" w:hAnsi="Times New Roman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A4CC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A4CCB">
        <w:rPr>
          <w:rFonts w:ascii="Times New Roman" w:hAnsi="Times New Roman"/>
          <w:lang w:val="sr-Cyrl-RS"/>
        </w:rPr>
        <w:t>-</w:t>
      </w:r>
      <w:r w:rsidRPr="00FA4CCB">
        <w:rPr>
          <w:rFonts w:ascii="Times New Roman" w:hAnsi="Times New Roman"/>
        </w:rPr>
        <w:t>II</w:t>
      </w:r>
      <w:r w:rsidRPr="00FA4CCB">
        <w:rPr>
          <w:rFonts w:ascii="Times New Roman" w:hAnsi="Times New Roman"/>
          <w:lang w:val="sr-Cyrl-RS"/>
        </w:rPr>
        <w:t>.</w:t>
      </w:r>
    </w:p>
    <w:p w:rsidR="00145789" w:rsidRPr="00FA4CCB" w:rsidRDefault="00145789" w:rsidP="00145789">
      <w:pPr>
        <w:spacing w:after="24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145789" w:rsidRPr="00FA4CCB" w:rsidRDefault="00145789" w:rsidP="00145789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A4CCB">
        <w:rPr>
          <w:rFonts w:ascii="Times New Roman" w:hAnsi="Times New Roman"/>
          <w:lang w:val="sr-Cyrl-CS"/>
        </w:rPr>
        <w:t xml:space="preserve"> 12</w:t>
      </w:r>
      <w:r w:rsidRPr="00FA4CCB">
        <w:rPr>
          <w:rFonts w:ascii="Times New Roman" w:hAnsi="Times New Roman"/>
        </w:rPr>
        <w:t>,</w:t>
      </w:r>
      <w:r w:rsidRPr="00FA4CCB">
        <w:rPr>
          <w:rFonts w:ascii="Times New Roman" w:hAnsi="Times New Roman"/>
          <w:lang w:val="sr-Cyrl-RS"/>
        </w:rPr>
        <w:t>05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FA4CCB">
        <w:rPr>
          <w:rFonts w:ascii="Times New Roman" w:hAnsi="Times New Roman"/>
          <w:lang w:val="sr-Cyrl-CS"/>
        </w:rPr>
        <w:t>.</w:t>
      </w:r>
    </w:p>
    <w:p w:rsidR="00145789" w:rsidRPr="00FA4CCB" w:rsidRDefault="00145789" w:rsidP="00145789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FA4CCB">
        <w:rPr>
          <w:rFonts w:ascii="Times New Roman" w:hAnsi="Times New Roman"/>
          <w:lang w:val="sr-Cyrl-CS"/>
        </w:rPr>
        <w:t>.</w:t>
      </w:r>
    </w:p>
    <w:p w:rsidR="00145789" w:rsidRPr="00FA4CCB" w:rsidRDefault="00145789" w:rsidP="00145789">
      <w:pPr>
        <w:spacing w:after="480" w:line="240" w:lineRule="auto"/>
        <w:jc w:val="both"/>
        <w:rPr>
          <w:rFonts w:ascii="Times New Roman" w:hAnsi="Times New Roman"/>
          <w:lang w:val="sr-Cyrl-CS"/>
        </w:rPr>
      </w:pPr>
      <w:r w:rsidRPr="00FA4CCB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  <w:t xml:space="preserve">                </w:t>
      </w:r>
      <w:r>
        <w:rPr>
          <w:rFonts w:ascii="Times New Roman" w:hAnsi="Times New Roman"/>
          <w:lang w:val="sr-Cyrl-CS"/>
        </w:rPr>
        <w:t>PREDSEDNIK</w:t>
      </w:r>
    </w:p>
    <w:p w:rsidR="00145789" w:rsidRPr="00FA4CCB" w:rsidRDefault="00145789" w:rsidP="00145789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  <w:t xml:space="preserve">          </w:t>
      </w:r>
      <w:r w:rsidRPr="00FA4CCB">
        <w:rPr>
          <w:rFonts w:ascii="Times New Roman" w:hAnsi="Times New Roman"/>
        </w:rPr>
        <w:t xml:space="preserve">         </w:t>
      </w:r>
      <w:r w:rsidRPr="00FA4CCB">
        <w:rPr>
          <w:rFonts w:ascii="Times New Roman" w:hAnsi="Times New Roman"/>
          <w:lang w:val="sr-Cyrl-CS"/>
        </w:rPr>
        <w:t xml:space="preserve">  </w:t>
      </w:r>
    </w:p>
    <w:p w:rsidR="00C17A4A" w:rsidRDefault="00C17A4A"/>
    <w:sectPr w:rsidR="00C17A4A" w:rsidSect="007F3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8E" w:rsidRDefault="00620E8E" w:rsidP="00145789">
      <w:pPr>
        <w:spacing w:after="0" w:line="240" w:lineRule="auto"/>
      </w:pPr>
      <w:r>
        <w:separator/>
      </w:r>
    </w:p>
  </w:endnote>
  <w:endnote w:type="continuationSeparator" w:id="0">
    <w:p w:rsidR="00620E8E" w:rsidRDefault="00620E8E" w:rsidP="0014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89" w:rsidRDefault="001457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89" w:rsidRDefault="001457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89" w:rsidRDefault="00145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8E" w:rsidRDefault="00620E8E" w:rsidP="00145789">
      <w:pPr>
        <w:spacing w:after="0" w:line="240" w:lineRule="auto"/>
      </w:pPr>
      <w:r>
        <w:separator/>
      </w:r>
    </w:p>
  </w:footnote>
  <w:footnote w:type="continuationSeparator" w:id="0">
    <w:p w:rsidR="00620E8E" w:rsidRDefault="00620E8E" w:rsidP="0014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89" w:rsidRDefault="00145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89" w:rsidRDefault="001457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89" w:rsidRDefault="001457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89"/>
    <w:rsid w:val="00145789"/>
    <w:rsid w:val="00620E8E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89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8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4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7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7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89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8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4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7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7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2017-03-15T09:47:00Z</dcterms:created>
  <dcterms:modified xsi:type="dcterms:W3CDTF">2017-03-15T09:48:00Z</dcterms:modified>
</cp:coreProperties>
</file>